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a Dott.ssa Elisabetta Zambonin</w:t>
      </w:r>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285186">
      <w:pPr>
        <w:widowControl w:val="0"/>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r w:rsidR="00CC7B11" w:rsidRPr="00CC7B11">
        <w:rPr>
          <w:rFonts w:cstheme="minorHAnsi"/>
        </w:rPr>
        <w:t xml:space="preserve">la fornitura di </w:t>
      </w:r>
      <w:bookmarkEnd w:id="0"/>
      <w:r w:rsidR="00285186" w:rsidRPr="00285186">
        <w:rPr>
          <w:rFonts w:cstheme="minorHAnsi"/>
        </w:rPr>
        <w:t xml:space="preserve">Affidamento diretto, ex art. 1 comma 2 </w:t>
      </w:r>
      <w:proofErr w:type="spellStart"/>
      <w:r w:rsidR="00285186" w:rsidRPr="00285186">
        <w:rPr>
          <w:rFonts w:cstheme="minorHAnsi"/>
        </w:rPr>
        <w:t>lett</w:t>
      </w:r>
      <w:proofErr w:type="spellEnd"/>
      <w:r w:rsidR="00285186" w:rsidRPr="00285186">
        <w:rPr>
          <w:rFonts w:cstheme="minorHAnsi"/>
        </w:rPr>
        <w:t xml:space="preserve">. a) del D.L. n. 76/2020, per la fornitura di n.1 PACCHETTO CARDIO per ecotomografo marca Philips modello </w:t>
      </w:r>
      <w:proofErr w:type="spellStart"/>
      <w:r w:rsidR="00285186" w:rsidRPr="00285186">
        <w:rPr>
          <w:rFonts w:cstheme="minorHAnsi"/>
        </w:rPr>
        <w:t>Epiq</w:t>
      </w:r>
      <w:proofErr w:type="spellEnd"/>
      <w:r w:rsidR="00285186" w:rsidRPr="00285186">
        <w:rPr>
          <w:rFonts w:cstheme="minorHAnsi"/>
        </w:rPr>
        <w:t xml:space="preserve"> 5 per Area medica A3 del Presidio Ospedaliero di Santorso. GARA 2022-144-TH. CIG ZBB3789403</w:t>
      </w:r>
      <w:r w:rsidR="00285186">
        <w:rPr>
          <w:rFonts w:cstheme="minorHAnsi"/>
        </w:rPr>
        <w:t xml:space="preserve"> </w:t>
      </w:r>
      <w:bookmarkStart w:id="1" w:name="_GoBack"/>
      <w:bookmarkEnd w:id="1"/>
      <w:r w:rsidR="00E23481" w:rsidRPr="000953F2">
        <w:rPr>
          <w:rFonts w:cstheme="minorHAnsi"/>
        </w:rPr>
        <w:t>di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285186">
          <w:rPr>
            <w:rFonts w:cs="Calibri"/>
            <w:noProof/>
            <w:sz w:val="18"/>
            <w:szCs w:val="18"/>
          </w:rPr>
          <w:t>4</w:t>
        </w:r>
        <w:r>
          <w:rPr>
            <w:rFonts w:cs="Calibri"/>
            <w:sz w:val="18"/>
            <w:szCs w:val="18"/>
          </w:rPr>
          <w:fldChar w:fldCharType="end"/>
        </w:r>
      </w:p>
      <w:p w:rsidR="00741C6F" w:rsidRDefault="00285186">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85186"/>
    <w:rsid w:val="002F2EDE"/>
    <w:rsid w:val="003B0F71"/>
    <w:rsid w:val="003E7698"/>
    <w:rsid w:val="00525683"/>
    <w:rsid w:val="005A1A19"/>
    <w:rsid w:val="0065676B"/>
    <w:rsid w:val="00741C6F"/>
    <w:rsid w:val="00A51BE7"/>
    <w:rsid w:val="00C316C3"/>
    <w:rsid w:val="00CC7B11"/>
    <w:rsid w:val="00E23481"/>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7FD4F-D70D-430A-AD95-1F29C379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1564</Words>
  <Characters>8916</Characters>
  <Application>Microsoft Office Word</Application>
  <DocSecurity>0</DocSecurity>
  <Lines>74</Lines>
  <Paragraphs>20</Paragraphs>
  <ScaleCrop>false</ScaleCrop>
  <Company>Société Générale</Company>
  <LinksUpToDate>false</LinksUpToDate>
  <CharactersWithSpaces>10460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18</cp:revision>
  <cp:lastPrinted>2019-10-17T14:28:00Z</cp:lastPrinted>
  <dcterms:created xsi:type="dcterms:W3CDTF">2020-05-13T09:01:00Z</dcterms:created>
  <dcterms:modified xsi:type="dcterms:W3CDTF">2022-08-30T11:43:00Z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